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130EFF" w:rsidRDefault="00DD5980" w:rsidP="009B275E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 № 360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условий приватизации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фонда с кадастровым номером 02:57:020302:1235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г. Октябрьский, ул.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 Королева, д. 7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9B275E" w:rsidP="007C61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нежилое здание</w:t>
            </w:r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кадастровым номером 02:57:020302:1235 площа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дью 2451,4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., расположенное</w:t>
            </w:r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земельном участке с кадастровым номером 02:57:020302:749, общей площадью 2997 </w:t>
            </w:r>
            <w:proofErr w:type="spellStart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 адресу: Республика Башкортостан, г. </w:t>
            </w:r>
            <w:proofErr w:type="gramStart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Октябрьский,   </w:t>
            </w:r>
            <w:proofErr w:type="gramEnd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ул. </w:t>
            </w:r>
            <w:proofErr w:type="spellStart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Ак.Королева</w:t>
            </w:r>
            <w:proofErr w:type="spellEnd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7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9B275E" w:rsidRPr="009B275E" w:rsidRDefault="009B275E" w:rsidP="009B27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16 040 000,00 рублей (шестнадцать миллионов сорок тысяч рублей 00 коп.) с учетом НДС 1 828 333,33 рубля (один миллион восемьсот двадцать восемь тысяч триста тридцать три рубля 33 коп.), в том числе:</w:t>
            </w:r>
          </w:p>
          <w:p w:rsidR="009B275E" w:rsidRPr="009B275E" w:rsidRDefault="009B275E" w:rsidP="009B27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нежилого здания – 10 970 000,00 рублей (десять миллионов девятьсот семьдесят тысяч рублей 00 коп.), в том числе НДС 1 828 333,33 рубля (один миллион восемьсот двадцать восемь тысяч триста тридцать три рубля 33 коп.);</w:t>
            </w:r>
          </w:p>
          <w:p w:rsidR="00DD5980" w:rsidRPr="006D17F2" w:rsidRDefault="009B275E" w:rsidP="009B27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земельного участка – 5 070 000,00 рублей (пять миллионов семьдесят тысяч рублей 00 коп.</w:t>
            </w:r>
            <w:proofErr w:type="gramStart"/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6367B4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802 000,00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00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6367B4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1 604 000</w:t>
            </w:r>
            <w:r w:rsidR="000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ED68D6" w:rsidRPr="002B7C6B" w:rsidRDefault="007C619C" w:rsidP="00ED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продажи не проводились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FF1887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00410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410D">
              <w:rPr>
                <w:rFonts w:ascii="Times New Roman" w:hAnsi="Times New Roman" w:cs="Times New Roman"/>
                <w:sz w:val="24"/>
                <w:szCs w:val="24"/>
              </w:rPr>
              <w:t>7-08-03,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79032B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</w:pPr>
            <w:r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</w:t>
            </w:r>
            <w:r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>площадке, до окончания приема</w:t>
            </w:r>
            <w:r w:rsidR="00211765"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t xml:space="preserve"> заявок</w:t>
            </w:r>
            <w:r w:rsidR="00B72C3E"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8E68C7" w:rsidRPr="008E68C7" w:rsidRDefault="000F68F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Заявка на участие в аукционе подается </w:t>
            </w:r>
            <w:r w:rsidR="008E68C7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путем заполнения формы, представленной в Приложении № </w:t>
            </w:r>
            <w:r w:rsidR="008E68C7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>2</w:t>
            </w:r>
            <w:r w:rsidR="008E68C7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к информационному сообщению, и размещения ее электронного образа, с приложением электронных образов документов в соответствии с перечнем, </w:t>
            </w:r>
            <w:r w:rsidR="008E68C7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указанным в настоящем информационном сообщении, на сайте электронной торговой площадки www.roseltorg.ru. </w:t>
            </w:r>
          </w:p>
          <w:p w:rsidR="007B729C" w:rsidRPr="008E68C7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8E6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11EC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267065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7065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09:00</w:t>
            </w:r>
            <w:proofErr w:type="gramEnd"/>
            <w:r w:rsidR="00267065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E68C7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28.02.2024</w:t>
            </w:r>
            <w:r w:rsidR="00A11EC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 </w:t>
            </w:r>
            <w:r w:rsidR="008E68C7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24.03.2024</w:t>
            </w:r>
            <w:r w:rsidR="00A11EC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до</w:t>
            </w:r>
            <w:r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9796A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60130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D65146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Pr="008E6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 w:rsidR="00A11EC9" w:rsidRPr="008E6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времени.</w:t>
            </w:r>
          </w:p>
          <w:p w:rsidR="008E68C7" w:rsidRDefault="008E6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43F35" w:rsidRPr="008E68C7" w:rsidRDefault="00B43F35" w:rsidP="008E68C7">
            <w:pPr>
              <w:ind w:left="40" w:right="140" w:firstLine="3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Порядок регистрации на электронной площадке и подачи заявки на участие в </w:t>
            </w:r>
            <w:r w:rsidR="00BE3B37"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продаже имущества </w:t>
            </w:r>
            <w:r w:rsidR="007304A3"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 аукционе</w:t>
            </w:r>
            <w:r w:rsidR="00BE3B37"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 электронной форме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4E338D">
              <w:rPr>
                <w:rFonts w:ascii="Times New Roman" w:hAnsi="Times New Roman" w:cs="Times New Roman"/>
                <w:sz w:val="24"/>
                <w:szCs w:val="24"/>
              </w:rPr>
              <w:t>аукционе в электронной форме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</w:t>
            </w:r>
            <w:r w:rsidRPr="002979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4E338D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F491B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8E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8E68C7">
              <w:rPr>
                <w:rFonts w:ascii="Times New Roman" w:hAnsi="Times New Roman" w:cs="Times New Roman"/>
                <w:sz w:val="24"/>
                <w:szCs w:val="24"/>
              </w:rPr>
              <w:t>28.02.2024, 04.03.2024, 11.03.2024, 18.03.2024 с 14.00 до 16.00 (</w:t>
            </w:r>
            <w:proofErr w:type="gramStart"/>
            <w:r w:rsidR="008E68C7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включительно) 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End"/>
            <w:r w:rsidR="00504440">
              <w:rPr>
                <w:rFonts w:ascii="Times New Roman" w:hAnsi="Times New Roman" w:cs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</w:t>
            </w:r>
            <w:r w:rsidRPr="008E68C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за три дня до наступления даты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8E68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1E1057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8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9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0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0178A5" w:rsidRPr="001E1057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www.roseltorg.ru. 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является открытым по составу участников. 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цене муниципального имущества заявляются участниками открыто в ходе проведения аукциона. По итогам торгов с победителем аукциона заключается договор.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2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25.08.2023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1E1057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Аукцион состоится</w:t>
            </w:r>
            <w:r w:rsidRPr="0029796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1E1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29.03.2024</w:t>
            </w:r>
            <w:r w:rsidRPr="002979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1E1057">
              <w:rPr>
                <w:rFonts w:ascii="Times New Roman" w:hAnsi="Times New Roman" w:cs="Times New Roman"/>
                <w:b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3" w:history="1">
              <w:r w:rsidRPr="001E1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https://178fz.roseltorg.ru</w:t>
              </w:r>
            </w:hyperlink>
            <w:r w:rsidRPr="001E105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EC511F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Pr="00EC511F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(помещение) производится победителем аукциона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A87D9A" w:rsidRPr="00EC511F" w:rsidRDefault="004E338D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E338D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80735000, 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электронной площадки АО «ЕЭТП» </w:t>
            </w:r>
            <w:hyperlink r:id="rId14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8" w:rsidRDefault="00551778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8" w:rsidRDefault="00551778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54693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5469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74FB9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03280A" w:rsidRDefault="0003280A" w:rsidP="008A1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8A1B3A">
        <w:rPr>
          <w:rFonts w:ascii="Times New Roman" w:eastAsia="Calibri" w:hAnsi="Times New Roman" w:cs="Times New Roman"/>
          <w:sz w:val="24"/>
          <w:szCs w:val="24"/>
          <w:u w:val="single"/>
        </w:rPr>
        <w:t>нежилое здание</w:t>
      </w:r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кадастровым номером 02:57:020302:1235 площадью 2451,4 </w:t>
      </w:r>
      <w:proofErr w:type="spell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по адресу: Республика Башкортостан, г. Октябрьский, ул. </w:t>
      </w:r>
      <w:proofErr w:type="spell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Ак.Королева</w:t>
      </w:r>
      <w:proofErr w:type="spellEnd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д. </w:t>
      </w:r>
      <w:proofErr w:type="gram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bookmarkStart w:id="0" w:name="_GoBack"/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546930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AB27D8">
        <w:rPr>
          <w:rFonts w:ascii="Times New Roman" w:eastAsia="Times New Roman" w:hAnsi="Times New Roman" w:cs="Times New Roman"/>
          <w:lang w:eastAsia="ru-RU"/>
        </w:rPr>
        <w:t>интересы которого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</w:t>
      </w:r>
      <w:r w:rsidR="00AB27D8">
        <w:rPr>
          <w:rFonts w:ascii="Times New Roman" w:eastAsia="Times New Roman" w:hAnsi="Times New Roman" w:cs="Times New Roman"/>
          <w:lang w:eastAsia="ru-RU"/>
        </w:rPr>
        <w:t>именуемое</w:t>
      </w:r>
      <w:r w:rsidR="00AB27D8" w:rsidRPr="005E79EC">
        <w:rPr>
          <w:rFonts w:ascii="Times New Roman" w:eastAsia="Times New Roman" w:hAnsi="Times New Roman" w:cs="Times New Roman"/>
          <w:lang w:eastAsia="ru-RU"/>
        </w:rPr>
        <w:t xml:space="preserve"> в дальнейшем «Продавец»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AB27D8">
        <w:rPr>
          <w:rFonts w:ascii="Times New Roman" w:eastAsia="Times New Roman" w:hAnsi="Times New Roman" w:cs="Times New Roman"/>
          <w:lang w:eastAsia="ru-RU"/>
        </w:rPr>
        <w:t>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8A1B3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8A1B3A">
        <w:rPr>
          <w:rFonts w:ascii="Times New Roman" w:eastAsia="Times New Roman" w:hAnsi="Times New Roman" w:cs="Times New Roman"/>
          <w:lang w:eastAsia="ru-RU"/>
        </w:rPr>
        <w:t>нежилое здание</w:t>
      </w:r>
      <w:r w:rsidR="008A1B3A" w:rsidRPr="008A1B3A">
        <w:rPr>
          <w:rFonts w:ascii="Times New Roman" w:eastAsia="Times New Roman" w:hAnsi="Times New Roman" w:cs="Times New Roman"/>
          <w:lang w:eastAsia="ru-RU"/>
        </w:rPr>
        <w:t xml:space="preserve"> с кадастровым номером 02:57:020302:1235 площадью 2451,4 </w:t>
      </w:r>
      <w:proofErr w:type="spellStart"/>
      <w:r w:rsidR="008A1B3A" w:rsidRPr="008A1B3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8A1B3A" w:rsidRPr="008A1B3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lang w:eastAsia="ru-RU"/>
        </w:rPr>
        <w:t xml:space="preserve">. по адресу: Республика Башкортостан, г. Октябрьский, ул. </w:t>
      </w:r>
      <w:proofErr w:type="spellStart"/>
      <w:r w:rsidR="008A1B3A" w:rsidRPr="008A1B3A">
        <w:rPr>
          <w:rFonts w:ascii="Times New Roman" w:eastAsia="Times New Roman" w:hAnsi="Times New Roman" w:cs="Times New Roman"/>
          <w:lang w:eastAsia="ru-RU"/>
        </w:rPr>
        <w:t>Ак.Королева</w:t>
      </w:r>
      <w:proofErr w:type="spellEnd"/>
      <w:r w:rsidR="008A1B3A" w:rsidRPr="008A1B3A">
        <w:rPr>
          <w:rFonts w:ascii="Times New Roman" w:eastAsia="Times New Roman" w:hAnsi="Times New Roman" w:cs="Times New Roman"/>
          <w:lang w:eastAsia="ru-RU"/>
        </w:rPr>
        <w:t>, д. 7</w:t>
      </w:r>
      <w:r w:rsidR="00546930" w:rsidRPr="00546930">
        <w:rPr>
          <w:rFonts w:ascii="Times New Roman" w:eastAsia="Times New Roman" w:hAnsi="Times New Roman" w:cs="Times New Roman"/>
          <w:lang w:eastAsia="ru-RU"/>
        </w:rPr>
        <w:t>.</w:t>
      </w:r>
      <w:r w:rsidR="00B479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(далее -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«</w:t>
      </w:r>
      <w:r w:rsidR="00AB27D8">
        <w:rPr>
          <w:rFonts w:ascii="Times New Roman" w:eastAsia="Times New Roman" w:hAnsi="Times New Roman" w:cs="Times New Roman"/>
          <w:lang w:eastAsia="ru-RU"/>
        </w:rPr>
        <w:t>Имущество</w:t>
      </w:r>
      <w:r w:rsidR="00EC511F" w:rsidRPr="00EC511F">
        <w:rPr>
          <w:rFonts w:ascii="Times New Roman" w:eastAsia="Times New Roman" w:hAnsi="Times New Roman" w:cs="Times New Roman"/>
          <w:lang w:eastAsia="ru-RU"/>
        </w:rPr>
        <w:t>»</w:t>
      </w:r>
      <w:r w:rsidR="00AB27D8">
        <w:rPr>
          <w:rFonts w:ascii="Times New Roman" w:eastAsia="Times New Roman" w:hAnsi="Times New Roman" w:cs="Times New Roman"/>
          <w:lang w:eastAsia="ru-RU"/>
        </w:rPr>
        <w:t>)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Техническое состояние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Имущества» в порядке и сроки, определенные </w:t>
      </w:r>
      <w:r w:rsidRPr="005E79EC">
        <w:rPr>
          <w:rFonts w:ascii="Times New Roman" w:eastAsia="Times New Roman" w:hAnsi="Times New Roman" w:cs="Times New Roman"/>
          <w:lang w:eastAsia="ru-RU"/>
        </w:rPr>
        <w:t>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», обязательств градостроительного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>. Обеспечить содержание в надлежащем санитарном состоянии непосредственно прилегающую к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Имуществу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141DC2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141DC2" w:rsidRPr="00C3446E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8931C8" w:rsidRPr="005E79EC" w:rsidRDefault="00141DC2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4.1.6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», принять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 по акту приема-передачи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 (приложение № 2 к данному договору)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обеспечить передачу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>Обеспечить регистрацию перехода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4.2.3. По просьбе «Покупателя» предоставить доказате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«Продавца» производится путем фактической передачи с подписанием акта приема-передачи в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 w:rsidR="00141DC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="00141DC2">
        <w:rPr>
          <w:rFonts w:ascii="Times New Roman" w:eastAsia="Times New Roman" w:hAnsi="Times New Roman" w:cs="Times New Roman"/>
          <w:lang w:eastAsia="ru-RU"/>
        </w:rPr>
        <w:t>.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5.2. Риск случайной гибели, случайного повреждения и бремя содержания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6.1. В соответствии с требованиями статьи 223 Гражданского кодекса Российской Федерации право собственнос</w:t>
      </w:r>
      <w:r w:rsidR="00116FFE">
        <w:rPr>
          <w:rFonts w:ascii="Times New Roman" w:eastAsia="Times New Roman" w:hAnsi="Times New Roman" w:cs="Times New Roman"/>
          <w:lang w:eastAsia="ru-RU"/>
        </w:rPr>
        <w:t>ти «Покупателя» на приобретенное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 w:rsidR="00141DC2">
        <w:rPr>
          <w:rFonts w:ascii="Times New Roman" w:eastAsia="Times New Roman" w:hAnsi="Times New Roman" w:cs="Times New Roman"/>
          <w:lang w:eastAsia="ru-RU"/>
        </w:rPr>
        <w:t>ия обязательства по пункту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>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7.3.2. Неисполнение «Покупателем» любой из обязанностей, предус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мотренных пунктами </w:t>
      </w:r>
      <w:proofErr w:type="gramStart"/>
      <w:r w:rsidR="00141DC2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="00141DC2">
        <w:rPr>
          <w:rFonts w:ascii="Times New Roman" w:eastAsia="Times New Roman" w:hAnsi="Times New Roman" w:cs="Times New Roman"/>
          <w:lang w:eastAsia="ru-RU"/>
        </w:rPr>
        <w:t xml:space="preserve"> 4.1.6</w:t>
      </w:r>
      <w:r w:rsidRPr="005E79EC">
        <w:rPr>
          <w:rFonts w:ascii="Times New Roman" w:eastAsia="Times New Roman" w:hAnsi="Times New Roman" w:cs="Times New Roman"/>
          <w:lang w:eastAsia="ru-RU"/>
        </w:rPr>
        <w:t>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Покупателя» и третьих лиц, возникшие после перехода права собственности, на  пользование или распоряжение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Имуществом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7.6. В случае признания настоящего Договора недейст</w:t>
      </w:r>
      <w:r w:rsidR="008A1B3A">
        <w:rPr>
          <w:rFonts w:ascii="Times New Roman" w:eastAsia="Times New Roman" w:hAnsi="Times New Roman" w:cs="Times New Roman"/>
          <w:lang w:eastAsia="ru-RU"/>
        </w:rPr>
        <w:t xml:space="preserve">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соответствии с его условиями и </w:t>
      </w:r>
      <w:r w:rsidRPr="005E79EC">
        <w:rPr>
          <w:rFonts w:ascii="Times New Roman" w:eastAsia="Times New Roman" w:hAnsi="Times New Roman" w:cs="Times New Roman"/>
          <w:lang w:eastAsia="ru-RU"/>
        </w:rPr>
        <w:t>требованиями действующего законодательства.</w:t>
      </w:r>
    </w:p>
    <w:p w:rsidR="008931C8" w:rsidRPr="005E79EC" w:rsidRDefault="002E36C0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="008931C8" w:rsidRPr="005E79EC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="008931C8" w:rsidRPr="005E79EC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A1B3A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к </w:t>
      </w:r>
      <w:r w:rsidR="008931C8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proofErr w:type="gramStart"/>
      <w:r w:rsidR="008931C8" w:rsidRPr="005E79EC">
        <w:rPr>
          <w:rFonts w:ascii="Times New Roman" w:eastAsia="Times New Roman" w:hAnsi="Times New Roman" w:cs="Times New Roman"/>
          <w:lang w:eastAsia="ru-RU"/>
        </w:rPr>
        <w:t>Договору  считаются</w:t>
      </w:r>
      <w:proofErr w:type="gramEnd"/>
      <w:r w:rsidR="008931C8" w:rsidRPr="005E79EC">
        <w:rPr>
          <w:rFonts w:ascii="Times New Roman" w:eastAsia="Times New Roman" w:hAnsi="Times New Roman" w:cs="Times New Roman"/>
          <w:lang w:eastAsia="ru-RU"/>
        </w:rPr>
        <w:t xml:space="preserve">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B61F9B" w:rsidRDefault="00B61F9B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51778">
        <w:trPr>
          <w:cantSplit/>
        </w:trPr>
        <w:tc>
          <w:tcPr>
            <w:tcW w:w="9322" w:type="dxa"/>
          </w:tcPr>
          <w:p w:rsidR="008931C8" w:rsidRPr="005E79EC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51778">
        <w:trPr>
          <w:trHeight w:val="138"/>
        </w:trPr>
        <w:tc>
          <w:tcPr>
            <w:tcW w:w="5104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C0" w:rsidRPr="00546930" w:rsidRDefault="008931C8" w:rsidP="005469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546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46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51778">
        <w:tc>
          <w:tcPr>
            <w:tcW w:w="4644" w:type="dxa"/>
          </w:tcPr>
          <w:p w:rsidR="008931C8" w:rsidRPr="005E79EC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51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517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A1B3A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</w:t>
      </w:r>
      <w:r w:rsid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02:57:020302:1235 площадью 2451,4 </w:t>
      </w:r>
      <w:proofErr w:type="spellStart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адресу: Республика Башкортостан, </w:t>
      </w:r>
      <w:r w:rsid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Октябрьский, ул. </w:t>
      </w:r>
      <w:proofErr w:type="spellStart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Ак.Королева</w:t>
      </w:r>
      <w:proofErr w:type="spellEnd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</w:t>
      </w:r>
      <w:r w:rsidR="00546930" w:rsidRPr="00546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B2D" w:rsidRP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«Имущество»).</w:t>
      </w:r>
    </w:p>
    <w:p w:rsidR="008931C8" w:rsidRPr="004844E5" w:rsidRDefault="008931C8" w:rsidP="00393B2D">
      <w:pPr>
        <w:spacing w:after="0" w:line="240" w:lineRule="auto"/>
        <w:ind w:right="-284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 «Покупатель» полность</w:t>
      </w:r>
      <w:r w:rsid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подписания настоящего договора Покупатель произвёл осмотр приобретаемого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передачи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393B2D">
      <w:pPr>
        <w:pStyle w:val="a5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54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5177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D746D3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31C8"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правления___________________</w:t>
            </w:r>
          </w:p>
          <w:p w:rsidR="008931C8" w:rsidRPr="00A86A30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93B2D" w:rsidRDefault="00393B2D" w:rsidP="00B112A8">
      <w:pPr>
        <w:spacing w:after="0"/>
        <w:rPr>
          <w:sz w:val="24"/>
          <w:szCs w:val="24"/>
        </w:rPr>
      </w:pPr>
    </w:p>
    <w:sectPr w:rsidR="00393B2D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20D2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9E52CAF"/>
    <w:multiLevelType w:val="hybridMultilevel"/>
    <w:tmpl w:val="B89E3678"/>
    <w:lvl w:ilvl="0" w:tplc="B652F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F1063"/>
    <w:multiLevelType w:val="hybridMultilevel"/>
    <w:tmpl w:val="D422BC2A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5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1F468A"/>
    <w:multiLevelType w:val="hybridMultilevel"/>
    <w:tmpl w:val="1D50DAE4"/>
    <w:lvl w:ilvl="0" w:tplc="A2AEA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41CA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726F75"/>
    <w:multiLevelType w:val="singleLevel"/>
    <w:tmpl w:val="424E37BE"/>
    <w:lvl w:ilvl="0">
      <w:start w:val="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1A0CA8"/>
    <w:multiLevelType w:val="hybridMultilevel"/>
    <w:tmpl w:val="6BBC9F78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5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6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17"/>
  </w:num>
  <w:num w:numId="16">
    <w:abstractNumId w:val="18"/>
  </w:num>
  <w:num w:numId="17">
    <w:abstractNumId w:val="24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410D"/>
    <w:rsid w:val="00005957"/>
    <w:rsid w:val="00007B9C"/>
    <w:rsid w:val="000155F2"/>
    <w:rsid w:val="000178A5"/>
    <w:rsid w:val="000228DC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3821"/>
    <w:rsid w:val="00116FFE"/>
    <w:rsid w:val="00120F64"/>
    <w:rsid w:val="00130EFF"/>
    <w:rsid w:val="00132774"/>
    <w:rsid w:val="0013347C"/>
    <w:rsid w:val="00133CC7"/>
    <w:rsid w:val="001354B2"/>
    <w:rsid w:val="00141DC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057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9796A"/>
    <w:rsid w:val="002A4D05"/>
    <w:rsid w:val="002A7C85"/>
    <w:rsid w:val="002B4943"/>
    <w:rsid w:val="002B7C6B"/>
    <w:rsid w:val="002C1FE8"/>
    <w:rsid w:val="002D506D"/>
    <w:rsid w:val="002D6DF7"/>
    <w:rsid w:val="002E36C0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93B2D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3754F"/>
    <w:rsid w:val="004501AD"/>
    <w:rsid w:val="004550A4"/>
    <w:rsid w:val="00457F31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4E338D"/>
    <w:rsid w:val="00504440"/>
    <w:rsid w:val="00505D3C"/>
    <w:rsid w:val="0051185D"/>
    <w:rsid w:val="00513BCF"/>
    <w:rsid w:val="00520C13"/>
    <w:rsid w:val="005239C9"/>
    <w:rsid w:val="0052540E"/>
    <w:rsid w:val="00546930"/>
    <w:rsid w:val="00551778"/>
    <w:rsid w:val="00554AF6"/>
    <w:rsid w:val="00566C1F"/>
    <w:rsid w:val="005769DD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367B4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9032B"/>
    <w:rsid w:val="007A616E"/>
    <w:rsid w:val="007B6E62"/>
    <w:rsid w:val="007B729C"/>
    <w:rsid w:val="007C009A"/>
    <w:rsid w:val="007C5C55"/>
    <w:rsid w:val="007C619C"/>
    <w:rsid w:val="007E2E46"/>
    <w:rsid w:val="007F48E6"/>
    <w:rsid w:val="00810EC9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A1B3A"/>
    <w:rsid w:val="008B0BAB"/>
    <w:rsid w:val="008B1E23"/>
    <w:rsid w:val="008B5EF1"/>
    <w:rsid w:val="008B635E"/>
    <w:rsid w:val="008C6812"/>
    <w:rsid w:val="008E68C7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A6150"/>
    <w:rsid w:val="009B1D42"/>
    <w:rsid w:val="009B275E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B27D8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43213"/>
    <w:rsid w:val="00B43F35"/>
    <w:rsid w:val="00B479A8"/>
    <w:rsid w:val="00B61F9B"/>
    <w:rsid w:val="00B659B7"/>
    <w:rsid w:val="00B72C3E"/>
    <w:rsid w:val="00B74FB9"/>
    <w:rsid w:val="00BA1E5F"/>
    <w:rsid w:val="00BB455A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46D3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511F"/>
    <w:rsid w:val="00EC6060"/>
    <w:rsid w:val="00ED68D6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0128"/>
    <w:rsid w:val="00F65873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E0713"/>
    <w:rsid w:val="00FE24B8"/>
    <w:rsid w:val="00FF1887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D3"/>
  </w:style>
  <w:style w:type="paragraph" w:styleId="1">
    <w:name w:val="heading 1"/>
    <w:basedOn w:val="a"/>
    <w:next w:val="a"/>
    <w:link w:val="10"/>
    <w:qFormat/>
    <w:rsid w:val="0055177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778"/>
    <w:pPr>
      <w:keepNext/>
      <w:spacing w:after="0" w:line="360" w:lineRule="auto"/>
      <w:ind w:left="-142"/>
      <w:outlineLvl w:val="1"/>
    </w:pPr>
    <w:rPr>
      <w:rFonts w:ascii="ER Bukinist Bashkir" w:eastAsia="Times New Roman" w:hAnsi="ER Bukinist Bashki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77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738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38C7"/>
  </w:style>
  <w:style w:type="paragraph" w:styleId="a8">
    <w:name w:val="Body Text"/>
    <w:basedOn w:val="a"/>
    <w:link w:val="a9"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rsid w:val="00B112A8"/>
  </w:style>
  <w:style w:type="paragraph" w:styleId="aa">
    <w:name w:val="Body Text Indent"/>
    <w:basedOn w:val="a"/>
    <w:link w:val="ab"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1778"/>
    <w:rPr>
      <w:rFonts w:ascii="ER Bukinist Bashkir" w:eastAsia="Times New Roman" w:hAnsi="ER Bukinist Bashki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5177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1778"/>
  </w:style>
  <w:style w:type="character" w:styleId="ac">
    <w:name w:val="Strong"/>
    <w:qFormat/>
    <w:rsid w:val="00551778"/>
    <w:rPr>
      <w:b/>
      <w:bCs/>
    </w:rPr>
  </w:style>
  <w:style w:type="paragraph" w:customStyle="1" w:styleId="ConsNormal">
    <w:name w:val="ConsNormal"/>
    <w:rsid w:val="0055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517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rsid w:val="0055177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55177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e">
    <w:name w:val="footer"/>
    <w:basedOn w:val="a"/>
    <w:link w:val="af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№3_"/>
    <w:link w:val="33"/>
    <w:rsid w:val="00551778"/>
    <w:rPr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51778"/>
    <w:pPr>
      <w:shd w:val="clear" w:color="auto" w:fill="FFFFFF"/>
      <w:spacing w:after="180" w:line="240" w:lineRule="atLeast"/>
      <w:jc w:val="center"/>
      <w:outlineLvl w:val="2"/>
    </w:pPr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551778"/>
  </w:style>
  <w:style w:type="table" w:customStyle="1" w:styleId="13">
    <w:name w:val="Сетка таблицы1"/>
    <w:basedOn w:val="a1"/>
    <w:next w:val="a3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1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51778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551778"/>
    <w:rPr>
      <w:rFonts w:ascii="Calibri" w:hAnsi="Calibri" w:cs="Calibri"/>
      <w:sz w:val="26"/>
      <w:szCs w:val="26"/>
    </w:rPr>
  </w:style>
  <w:style w:type="character" w:customStyle="1" w:styleId="FontStyle14">
    <w:name w:val="Font Style14"/>
    <w:uiPriority w:val="99"/>
    <w:rsid w:val="00551778"/>
    <w:rPr>
      <w:rFonts w:ascii="Calibri" w:hAnsi="Calibri" w:cs="Calibri"/>
      <w:sz w:val="26"/>
      <w:szCs w:val="26"/>
    </w:rPr>
  </w:style>
  <w:style w:type="character" w:customStyle="1" w:styleId="23">
    <w:name w:val="Основной текст 2 Знак"/>
    <w:link w:val="24"/>
    <w:rsid w:val="00551778"/>
    <w:rPr>
      <w:sz w:val="24"/>
    </w:rPr>
  </w:style>
  <w:style w:type="paragraph" w:styleId="24">
    <w:name w:val="Body Text 2"/>
    <w:basedOn w:val="a"/>
    <w:link w:val="23"/>
    <w:unhideWhenUsed/>
    <w:rsid w:val="00551778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rsid w:val="00551778"/>
  </w:style>
  <w:style w:type="paragraph" w:customStyle="1" w:styleId="af2">
    <w:name w:val="Нормальный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3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3EF30C43811DFB0CAB862FFF54001B4CBA8BA5F298E8A18CE57A155B631091A2CE217B9B4341ED7E5903B675B258E4D101CX4s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2</cp:revision>
  <cp:lastPrinted>2022-06-23T13:22:00Z</cp:lastPrinted>
  <dcterms:created xsi:type="dcterms:W3CDTF">2024-02-27T13:21:00Z</dcterms:created>
  <dcterms:modified xsi:type="dcterms:W3CDTF">2024-02-27T13:21:00Z</dcterms:modified>
</cp:coreProperties>
</file>